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9323" w14:textId="0FD0702A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6B0FDE"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0B5385C7" w14:textId="77777777" w:rsidR="0023534F" w:rsidRPr="00DE04C3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</w:t>
      </w:r>
      <w:r w:rsidRPr="00DE04C3">
        <w:rPr>
          <w:rFonts w:ascii="Cambria" w:hAnsi="Cambria" w:cs="Times New Roman"/>
          <w:b/>
          <w:sz w:val="26"/>
          <w:szCs w:val="26"/>
        </w:rPr>
        <w:t xml:space="preserve">zór wykazu </w:t>
      </w:r>
      <w:r w:rsidR="00AC0236" w:rsidRPr="00DE04C3">
        <w:rPr>
          <w:rFonts w:ascii="Cambria" w:hAnsi="Cambria" w:cs="Times New Roman"/>
          <w:b/>
          <w:sz w:val="26"/>
          <w:szCs w:val="26"/>
        </w:rPr>
        <w:t>robót</w:t>
      </w:r>
      <w:r w:rsidR="00446D21" w:rsidRPr="00DE04C3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050CD12F" w14:textId="0D927DCF" w:rsidR="0054552C" w:rsidRPr="00DE04C3" w:rsidRDefault="0054552C" w:rsidP="0054552C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DE04C3">
        <w:rPr>
          <w:rFonts w:ascii="Cambria" w:hAnsi="Cambria"/>
          <w:b/>
          <w:sz w:val="24"/>
          <w:szCs w:val="24"/>
        </w:rPr>
        <w:t>(Znak postępowania</w:t>
      </w:r>
      <w:r w:rsidRPr="00C574D3">
        <w:rPr>
          <w:rFonts w:ascii="Cambria" w:hAnsi="Cambria"/>
          <w:b/>
          <w:sz w:val="24"/>
          <w:szCs w:val="24"/>
        </w:rPr>
        <w:t>:</w:t>
      </w:r>
      <w:r w:rsidR="00C574D3">
        <w:rPr>
          <w:rFonts w:ascii="Cambria" w:hAnsi="Cambria"/>
          <w:b/>
          <w:sz w:val="24"/>
          <w:szCs w:val="24"/>
        </w:rPr>
        <w:t xml:space="preserve"> IZ.273.14.2022</w:t>
      </w:r>
      <w:r w:rsidR="00DE04C3" w:rsidRPr="00C574D3">
        <w:rPr>
          <w:rFonts w:ascii="Cambria" w:hAnsi="Cambria"/>
          <w:b/>
          <w:sz w:val="24"/>
          <w:szCs w:val="24"/>
        </w:rPr>
        <w:t>)</w:t>
      </w:r>
    </w:p>
    <w:p w14:paraId="57C1BE0E" w14:textId="77777777" w:rsidR="0054552C" w:rsidRPr="00E35308" w:rsidRDefault="0054552C" w:rsidP="0054552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5F3C55D0" w14:textId="77777777" w:rsidR="006B0FDE" w:rsidRPr="006B0FDE" w:rsidRDefault="006B0FDE" w:rsidP="006B0FDE">
      <w:pPr>
        <w:pStyle w:val="Akapitzlist"/>
        <w:ind w:left="567"/>
        <w:rPr>
          <w:rFonts w:ascii="Cambria" w:eastAsia="Times New Roman" w:hAnsi="Cambria" w:cs="Arial"/>
          <w:bCs/>
          <w:lang w:eastAsia="pl-PL"/>
        </w:rPr>
      </w:pPr>
      <w:r w:rsidRPr="006B0FDE">
        <w:rPr>
          <w:rFonts w:ascii="Cambria" w:eastAsia="Times New Roman" w:hAnsi="Cambria" w:cs="Arial"/>
          <w:b/>
          <w:lang w:eastAsia="pl-PL"/>
        </w:rPr>
        <w:t>Powiat Biłgorajski</w:t>
      </w:r>
      <w:r w:rsidRPr="006B0FDE">
        <w:rPr>
          <w:rFonts w:ascii="Cambria" w:eastAsia="Times New Roman" w:hAnsi="Cambria" w:cs="Arial"/>
          <w:bCs/>
          <w:lang w:eastAsia="pl-PL"/>
        </w:rPr>
        <w:t xml:space="preserve"> reprezentowany przez Zarząd Powiatu w Biłgoraju</w:t>
      </w:r>
    </w:p>
    <w:p w14:paraId="28B4E6B4" w14:textId="77777777" w:rsidR="006B0FDE" w:rsidRPr="006B0FDE" w:rsidRDefault="006B0FDE" w:rsidP="006B0FDE">
      <w:pPr>
        <w:pStyle w:val="Akapitzlist"/>
        <w:ind w:left="567"/>
        <w:rPr>
          <w:rFonts w:ascii="Cambria" w:eastAsia="Times New Roman" w:hAnsi="Cambria" w:cs="Arial"/>
          <w:bCs/>
          <w:lang w:eastAsia="pl-PL"/>
        </w:rPr>
      </w:pPr>
      <w:r w:rsidRPr="006B0FDE">
        <w:rPr>
          <w:rFonts w:ascii="Cambria" w:eastAsia="Times New Roman" w:hAnsi="Cambria" w:cs="Arial"/>
          <w:bCs/>
          <w:lang w:eastAsia="pl-PL"/>
        </w:rPr>
        <w:t>ul. Tadeusza Kościuszki 94, 23-400 Biłgoraj</w:t>
      </w:r>
    </w:p>
    <w:p w14:paraId="3F034E93" w14:textId="77777777" w:rsidR="006B0FDE" w:rsidRPr="006B0FDE" w:rsidRDefault="006B0FDE" w:rsidP="006B0FDE">
      <w:pPr>
        <w:pStyle w:val="Akapitzlist"/>
        <w:ind w:left="567"/>
        <w:rPr>
          <w:rFonts w:ascii="Cambria" w:eastAsia="Times New Roman" w:hAnsi="Cambria" w:cs="Arial"/>
          <w:bCs/>
          <w:lang w:eastAsia="pl-PL"/>
        </w:rPr>
      </w:pPr>
      <w:r w:rsidRPr="006B0FDE">
        <w:rPr>
          <w:rFonts w:ascii="Cambria" w:eastAsia="Times New Roman" w:hAnsi="Cambria" w:cs="Arial"/>
          <w:bCs/>
          <w:lang w:eastAsia="pl-PL"/>
        </w:rPr>
        <w:t>tel. (+48) 84 688 20 00, fax. (+48) 84 688 20 09</w:t>
      </w:r>
    </w:p>
    <w:p w14:paraId="7CEA264E" w14:textId="77777777" w:rsidR="006B0FDE" w:rsidRPr="006B0FDE" w:rsidRDefault="006B0FDE" w:rsidP="006B0FDE">
      <w:pPr>
        <w:pStyle w:val="Akapitzlist"/>
        <w:ind w:left="567"/>
        <w:rPr>
          <w:rFonts w:ascii="Cambria" w:eastAsia="Times New Roman" w:hAnsi="Cambria" w:cs="Arial"/>
          <w:bCs/>
          <w:lang w:eastAsia="pl-PL"/>
        </w:rPr>
      </w:pPr>
      <w:r w:rsidRPr="006B0FDE">
        <w:rPr>
          <w:rFonts w:ascii="Cambria" w:eastAsia="Times New Roman" w:hAnsi="Cambria" w:cs="Arial"/>
          <w:bCs/>
          <w:lang w:eastAsia="pl-PL"/>
        </w:rPr>
        <w:t>NIP 9181993847   REGON 950369014</w:t>
      </w:r>
    </w:p>
    <w:p w14:paraId="3DCC746C" w14:textId="77777777" w:rsidR="006B0FDE" w:rsidRPr="006B0FDE" w:rsidRDefault="006B0FDE" w:rsidP="006B0FDE">
      <w:pPr>
        <w:pStyle w:val="Akapitzlist"/>
        <w:ind w:left="567"/>
        <w:rPr>
          <w:rFonts w:ascii="Cambria" w:eastAsia="Times New Roman" w:hAnsi="Cambria" w:cs="Arial"/>
          <w:bCs/>
          <w:lang w:eastAsia="pl-PL"/>
        </w:rPr>
      </w:pPr>
      <w:r w:rsidRPr="006B0FDE">
        <w:rPr>
          <w:rFonts w:ascii="Cambria" w:eastAsia="Times New Roman" w:hAnsi="Cambria" w:cs="Arial"/>
          <w:bCs/>
          <w:lang w:eastAsia="pl-PL"/>
        </w:rPr>
        <w:t>Adres poczty elektronicznej e-mail: zamowienia@bilgorajski.pl</w:t>
      </w:r>
    </w:p>
    <w:p w14:paraId="679B3743" w14:textId="77777777" w:rsidR="006B0FDE" w:rsidRPr="006B0FDE" w:rsidRDefault="006B0FDE" w:rsidP="006B0FDE">
      <w:pPr>
        <w:pStyle w:val="Akapitzlist"/>
        <w:ind w:left="567"/>
        <w:rPr>
          <w:rFonts w:ascii="Cambria" w:eastAsia="Times New Roman" w:hAnsi="Cambria" w:cs="Arial"/>
          <w:bCs/>
          <w:lang w:eastAsia="pl-PL"/>
        </w:rPr>
      </w:pPr>
      <w:r w:rsidRPr="006B0FDE">
        <w:rPr>
          <w:rFonts w:ascii="Cambria" w:eastAsia="Times New Roman" w:hAnsi="Cambria" w:cs="Arial"/>
          <w:bCs/>
          <w:lang w:eastAsia="pl-PL"/>
        </w:rPr>
        <w:t xml:space="preserve">Adres strony internetowej Zamawiającego: </w:t>
      </w:r>
      <w:hyperlink r:id="rId7" w:history="1">
        <w:r w:rsidRPr="006B0FDE">
          <w:rPr>
            <w:rStyle w:val="Hipercze"/>
            <w:rFonts w:ascii="Cambria" w:eastAsia="Times New Roman" w:hAnsi="Cambria" w:cs="Arial"/>
            <w:bCs/>
            <w:lang w:eastAsia="pl-PL"/>
          </w:rPr>
          <w:t>https://www.bilgorajski.pl/</w:t>
        </w:r>
      </w:hyperlink>
      <w:r w:rsidRPr="006B0FDE">
        <w:rPr>
          <w:rFonts w:ascii="Cambria" w:eastAsia="Times New Roman" w:hAnsi="Cambria" w:cs="Arial"/>
          <w:bCs/>
          <w:lang w:eastAsia="pl-PL"/>
        </w:rPr>
        <w:t xml:space="preserve"> </w:t>
      </w:r>
    </w:p>
    <w:p w14:paraId="48A3F1FC" w14:textId="77777777" w:rsidR="006B0FDE" w:rsidRPr="006B0FDE" w:rsidRDefault="006B0FDE" w:rsidP="006B0FDE">
      <w:pPr>
        <w:pStyle w:val="Akapitzlist"/>
        <w:widowControl w:val="0"/>
        <w:spacing w:line="276" w:lineRule="auto"/>
        <w:ind w:left="567"/>
        <w:outlineLvl w:val="3"/>
        <w:rPr>
          <w:rFonts w:ascii="Cambria" w:eastAsia="Times New Roman" w:hAnsi="Cambria" w:cs="Arial"/>
          <w:bCs/>
          <w:lang w:eastAsia="pl-PL"/>
        </w:rPr>
      </w:pPr>
      <w:r w:rsidRPr="006B0FDE">
        <w:rPr>
          <w:rFonts w:ascii="Cambria" w:eastAsia="Times New Roman" w:hAnsi="Cambria" w:cs="Arial"/>
          <w:bCs/>
          <w:lang w:eastAsia="pl-PL"/>
        </w:rPr>
        <w:t xml:space="preserve">Elektroniczna Skrzynka Podawcza: </w:t>
      </w:r>
      <w:r w:rsidRPr="006B0FDE">
        <w:rPr>
          <w:rStyle w:val="Pogrubienie"/>
          <w:rFonts w:ascii="Cambria" w:hAnsi="Cambria" w:cs="Arial"/>
          <w:color w:val="1F1F1F"/>
          <w:shd w:val="clear" w:color="auto" w:fill="FFFFFF"/>
        </w:rPr>
        <w:t>/f3xye6n66k/</w:t>
      </w:r>
      <w:proofErr w:type="spellStart"/>
      <w:r w:rsidRPr="006B0FDE">
        <w:rPr>
          <w:rStyle w:val="Pogrubienie"/>
          <w:rFonts w:ascii="Cambria" w:hAnsi="Cambria" w:cs="Arial"/>
          <w:color w:val="1F1F1F"/>
          <w:shd w:val="clear" w:color="auto" w:fill="FFFFFF"/>
        </w:rPr>
        <w:t>SkrytkaESP</w:t>
      </w:r>
      <w:proofErr w:type="spellEnd"/>
      <w:r w:rsidRPr="006B0FDE">
        <w:rPr>
          <w:rFonts w:ascii="Cambria" w:eastAsia="Times New Roman" w:hAnsi="Cambria" w:cs="Arial"/>
          <w:bCs/>
          <w:lang w:eastAsia="pl-PL"/>
        </w:rPr>
        <w:t xml:space="preserve">  znajdująca się na platformie </w:t>
      </w:r>
      <w:proofErr w:type="spellStart"/>
      <w:r w:rsidRPr="006B0FDE">
        <w:rPr>
          <w:rFonts w:ascii="Cambria" w:eastAsia="Times New Roman" w:hAnsi="Cambria" w:cs="Arial"/>
          <w:bCs/>
          <w:lang w:eastAsia="pl-PL"/>
        </w:rPr>
        <w:t>ePUAP</w:t>
      </w:r>
      <w:proofErr w:type="spellEnd"/>
      <w:r w:rsidRPr="006B0FDE">
        <w:rPr>
          <w:rFonts w:ascii="Cambria" w:eastAsia="Times New Roman" w:hAnsi="Cambria" w:cs="Arial"/>
          <w:bCs/>
          <w:lang w:eastAsia="pl-PL"/>
        </w:rPr>
        <w:t xml:space="preserve"> pod adresem https://epuap.gov.pl/wps/portal</w:t>
      </w:r>
    </w:p>
    <w:p w14:paraId="548738EC" w14:textId="77777777" w:rsidR="006B0FDE" w:rsidRPr="006B0FDE" w:rsidRDefault="006B0FDE" w:rsidP="006B0FDE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 w:cs="Arial"/>
          <w:bCs/>
        </w:rPr>
      </w:pPr>
      <w:r w:rsidRPr="006B0FDE">
        <w:rPr>
          <w:rFonts w:ascii="Cambria" w:hAnsi="Cambria" w:cs="Arial"/>
          <w:bCs/>
        </w:rPr>
        <w:t xml:space="preserve">Strona internetowa prowadzonego postępowania, na której udostępniane </w:t>
      </w:r>
      <w:r w:rsidRPr="006B0FDE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8" w:history="1">
        <w:r w:rsidRPr="006B0FDE">
          <w:rPr>
            <w:rFonts w:ascii="Cambria" w:hAnsi="Cambria" w:cs="Arial"/>
            <w:bCs/>
          </w:rPr>
          <w:t>https://spbilgoraj.bip.lubelskie.pl</w:t>
        </w:r>
      </w:hyperlink>
      <w:r w:rsidRPr="006B0FDE">
        <w:rPr>
          <w:rFonts w:ascii="Cambria" w:hAnsi="Cambria" w:cs="Arial"/>
          <w:bCs/>
        </w:rPr>
        <w:t xml:space="preserve"> </w:t>
      </w:r>
    </w:p>
    <w:p w14:paraId="4BDFEEE3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8DC485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5CF1AB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540259C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8EFB0AF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E59E957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A59783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5648B2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D3B161C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ECBF9D3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7CC1359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023C02B3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0D646B91" w14:textId="77777777" w:rsidR="001B0E64" w:rsidRPr="007C2512" w:rsidRDefault="001B0E64" w:rsidP="007C2512">
      <w:pPr>
        <w:spacing w:line="276" w:lineRule="auto"/>
        <w:jc w:val="both"/>
        <w:rPr>
          <w:rFonts w:ascii="Cambria" w:hAnsi="Cambria"/>
        </w:rPr>
      </w:pPr>
    </w:p>
    <w:p w14:paraId="2E646DDB" w14:textId="26857BD7" w:rsidR="002B06C8" w:rsidRDefault="00243D6D" w:rsidP="007C2512">
      <w:pPr>
        <w:spacing w:line="276" w:lineRule="auto"/>
        <w:jc w:val="both"/>
        <w:rPr>
          <w:rFonts w:ascii="Cambria" w:hAnsi="Cambria"/>
        </w:rPr>
      </w:pPr>
      <w:r w:rsidRPr="007C2512">
        <w:rPr>
          <w:rFonts w:ascii="Cambria" w:hAnsi="Cambria"/>
        </w:rPr>
        <w:t xml:space="preserve">Na potrzeby postępowania o udzielenie zamówienia publicznego, którego </w:t>
      </w:r>
      <w:r w:rsidR="000F4B50" w:rsidRPr="007C2512">
        <w:rPr>
          <w:rFonts w:ascii="Cambria" w:hAnsi="Cambria"/>
        </w:rPr>
        <w:t>przedmiotem jest</w:t>
      </w:r>
      <w:r w:rsidR="003C49D6" w:rsidRPr="007C2512">
        <w:rPr>
          <w:rFonts w:ascii="Cambria" w:hAnsi="Cambria"/>
        </w:rPr>
        <w:t xml:space="preserve"> robota budowlana na zadaniu inwestycyjnym</w:t>
      </w:r>
      <w:r w:rsidR="000F4B50" w:rsidRPr="007C2512">
        <w:rPr>
          <w:rFonts w:ascii="Cambria" w:hAnsi="Cambria"/>
        </w:rPr>
        <w:t xml:space="preserve"> </w:t>
      </w:r>
      <w:r w:rsidR="001B0E64" w:rsidRPr="007C2512">
        <w:rPr>
          <w:rFonts w:ascii="Cambria" w:hAnsi="Cambria"/>
        </w:rPr>
        <w:t>p</w:t>
      </w:r>
      <w:r w:rsidR="001B0E64" w:rsidRPr="007451B6">
        <w:rPr>
          <w:rFonts w:ascii="Cambria" w:hAnsi="Cambria"/>
        </w:rPr>
        <w:t>n.</w:t>
      </w:r>
      <w:r w:rsidR="001B0E64" w:rsidRPr="007451B6">
        <w:rPr>
          <w:rFonts w:ascii="Cambria" w:hAnsi="Cambria"/>
          <w:b/>
        </w:rPr>
        <w:t xml:space="preserve"> </w:t>
      </w:r>
      <w:r w:rsidR="007451B6" w:rsidRPr="007451B6">
        <w:rPr>
          <w:rFonts w:ascii="Cambria" w:hAnsi="Cambria" w:cs="Arial"/>
        </w:rPr>
        <w:t xml:space="preserve">.: </w:t>
      </w:r>
      <w:r w:rsidR="006B0FDE">
        <w:rPr>
          <w:rFonts w:ascii="Cambria" w:hAnsi="Cambria"/>
          <w:b/>
          <w:i/>
        </w:rPr>
        <w:t>„</w:t>
      </w:r>
      <w:r w:rsidR="00030B41" w:rsidRPr="00030B41">
        <w:rPr>
          <w:rFonts w:ascii="Cambria" w:hAnsi="Cambria"/>
          <w:b/>
          <w:bCs/>
          <w:iCs/>
        </w:rPr>
        <w:t>Przebudowa i rozbudowa powiatowej krytej pływalni w Biłgoraju - etap I</w:t>
      </w:r>
      <w:r w:rsidR="006B0FDE">
        <w:rPr>
          <w:rFonts w:ascii="Cambria" w:hAnsi="Cambria"/>
          <w:b/>
          <w:i/>
        </w:rPr>
        <w:t>”</w:t>
      </w:r>
      <w:r w:rsidR="006B0FDE">
        <w:rPr>
          <w:rFonts w:ascii="Cambria" w:hAnsi="Cambria"/>
          <w:i/>
        </w:rPr>
        <w:t>,</w:t>
      </w:r>
      <w:r w:rsidR="006B0FDE">
        <w:rPr>
          <w:rFonts w:ascii="Cambria" w:hAnsi="Cambria"/>
        </w:rPr>
        <w:t xml:space="preserve"> </w:t>
      </w:r>
      <w:r w:rsidR="006B0FDE">
        <w:rPr>
          <w:rFonts w:ascii="Cambria" w:hAnsi="Cambria"/>
          <w:snapToGrid w:val="0"/>
        </w:rPr>
        <w:t>p</w:t>
      </w:r>
      <w:r w:rsidR="006B0FDE">
        <w:rPr>
          <w:rFonts w:ascii="Cambria" w:hAnsi="Cambria"/>
        </w:rPr>
        <w:t>rowadzonego przez</w:t>
      </w:r>
      <w:r w:rsidR="006B0FDE">
        <w:rPr>
          <w:rFonts w:ascii="Cambria" w:hAnsi="Cambria"/>
          <w:b/>
        </w:rPr>
        <w:t xml:space="preserve"> </w:t>
      </w:r>
      <w:r w:rsidR="006B0FDE">
        <w:rPr>
          <w:rFonts w:ascii="Cambria" w:eastAsia="Times New Roman" w:hAnsi="Cambria" w:cs="Arial"/>
          <w:b/>
          <w:lang w:eastAsia="pl-PL"/>
        </w:rPr>
        <w:t>Powiat Biłgorajski</w:t>
      </w:r>
      <w:r w:rsidR="006B0FDE">
        <w:rPr>
          <w:rFonts w:ascii="Cambria" w:eastAsia="Times New Roman" w:hAnsi="Cambria" w:cs="Arial"/>
          <w:bCs/>
          <w:lang w:eastAsia="pl-PL"/>
        </w:rPr>
        <w:t xml:space="preserve"> </w:t>
      </w:r>
      <w:r w:rsidR="006B0FDE">
        <w:rPr>
          <w:rFonts w:ascii="Cambria" w:eastAsia="Times New Roman" w:hAnsi="Cambria" w:cs="Arial"/>
          <w:b/>
          <w:lang w:eastAsia="pl-PL"/>
        </w:rPr>
        <w:t>reprezentowany przez Zarząd Powiatu w Biłgoraju</w:t>
      </w:r>
      <w:r w:rsidR="00271A6B" w:rsidRPr="007C2512">
        <w:rPr>
          <w:rFonts w:ascii="Cambria" w:hAnsi="Cambria"/>
          <w:b/>
        </w:rPr>
        <w:t xml:space="preserve">, </w:t>
      </w:r>
      <w:r w:rsidR="004B4FFB" w:rsidRPr="007C2512">
        <w:rPr>
          <w:rFonts w:ascii="Cambria" w:hAnsi="Cambria"/>
          <w:snapToGrid w:val="0"/>
        </w:rPr>
        <w:t>p</w:t>
      </w:r>
      <w:r w:rsidR="00E67A50" w:rsidRPr="007C2512">
        <w:rPr>
          <w:rFonts w:ascii="Cambria" w:hAnsi="Cambria"/>
          <w:snapToGrid w:val="0"/>
        </w:rPr>
        <w:t xml:space="preserve">rzedkładam </w:t>
      </w:r>
      <w:r w:rsidR="00E67A50" w:rsidRPr="007C2512">
        <w:rPr>
          <w:rFonts w:ascii="Cambria" w:hAnsi="Cambria"/>
          <w:b/>
        </w:rPr>
        <w:t xml:space="preserve">wykaz zamówień zgodnie zapisami </w:t>
      </w:r>
      <w:r w:rsidR="000423C9" w:rsidRPr="007C2512">
        <w:rPr>
          <w:rFonts w:ascii="Cambria" w:hAnsi="Cambria"/>
          <w:b/>
        </w:rPr>
        <w:t>pkt.</w:t>
      </w:r>
      <w:r w:rsidR="00E67A50" w:rsidRPr="007C2512">
        <w:rPr>
          <w:rFonts w:ascii="Cambria" w:hAnsi="Cambria"/>
          <w:b/>
        </w:rPr>
        <w:t xml:space="preserve"> </w:t>
      </w:r>
      <w:r w:rsidR="006A468E" w:rsidRPr="007C2512">
        <w:rPr>
          <w:rFonts w:ascii="Cambria" w:hAnsi="Cambria"/>
          <w:b/>
        </w:rPr>
        <w:t>6</w:t>
      </w:r>
      <w:r w:rsidR="00E67A50" w:rsidRPr="007C2512">
        <w:rPr>
          <w:rFonts w:ascii="Cambria" w:hAnsi="Cambria"/>
          <w:b/>
        </w:rPr>
        <w:t>.</w:t>
      </w:r>
      <w:r w:rsidR="006A468E" w:rsidRPr="007C2512">
        <w:rPr>
          <w:rFonts w:ascii="Cambria" w:hAnsi="Cambria"/>
          <w:b/>
        </w:rPr>
        <w:t>1</w:t>
      </w:r>
      <w:r w:rsidR="0047754D" w:rsidRPr="007C2512">
        <w:rPr>
          <w:rFonts w:ascii="Cambria" w:hAnsi="Cambria"/>
          <w:b/>
        </w:rPr>
        <w:t>.</w:t>
      </w:r>
      <w:r w:rsidR="006A468E" w:rsidRPr="007C2512">
        <w:rPr>
          <w:rFonts w:ascii="Cambria" w:hAnsi="Cambria"/>
          <w:b/>
        </w:rPr>
        <w:t>4</w:t>
      </w:r>
      <w:r w:rsidR="0047754D" w:rsidRPr="007C2512">
        <w:rPr>
          <w:rFonts w:ascii="Cambria" w:hAnsi="Cambria"/>
          <w:b/>
        </w:rPr>
        <w:t xml:space="preserve"> </w:t>
      </w:r>
      <w:proofErr w:type="spellStart"/>
      <w:r w:rsidR="00440270" w:rsidRPr="007C2512">
        <w:rPr>
          <w:rFonts w:ascii="Cambria" w:hAnsi="Cambria"/>
          <w:b/>
        </w:rPr>
        <w:t>ppkt</w:t>
      </w:r>
      <w:proofErr w:type="spellEnd"/>
      <w:r w:rsidR="00440270" w:rsidRPr="007C2512">
        <w:rPr>
          <w:rFonts w:ascii="Cambria" w:hAnsi="Cambria"/>
          <w:b/>
        </w:rPr>
        <w:t xml:space="preserve">. 1) </w:t>
      </w:r>
      <w:r w:rsidR="00E67A50" w:rsidRPr="007C2512">
        <w:rPr>
          <w:rFonts w:ascii="Cambria" w:hAnsi="Cambria"/>
          <w:b/>
        </w:rPr>
        <w:t>SWZ</w:t>
      </w:r>
      <w:r w:rsidR="000B5B8A" w:rsidRPr="007C2512">
        <w:rPr>
          <w:rFonts w:ascii="Cambria" w:hAnsi="Cambria"/>
          <w:b/>
        </w:rPr>
        <w:t xml:space="preserve"> </w:t>
      </w:r>
      <w:r w:rsidR="00471D41" w:rsidRPr="007C2512">
        <w:rPr>
          <w:rFonts w:ascii="Cambria" w:hAnsi="Cambria"/>
        </w:rPr>
        <w:t>wraz z podaniem ich</w:t>
      </w:r>
      <w:r w:rsidR="000F4B50" w:rsidRPr="007C2512">
        <w:rPr>
          <w:rFonts w:ascii="Cambria" w:hAnsi="Cambria"/>
        </w:rPr>
        <w:t xml:space="preserve"> </w:t>
      </w:r>
      <w:r w:rsidR="00471D41" w:rsidRPr="007C2512">
        <w:rPr>
          <w:rFonts w:ascii="Cambria" w:hAnsi="Cambria"/>
        </w:rPr>
        <w:t>przedmiotu</w:t>
      </w:r>
      <w:r w:rsidR="00E67A50" w:rsidRPr="007C2512">
        <w:rPr>
          <w:rFonts w:ascii="Cambria" w:hAnsi="Cambria"/>
        </w:rPr>
        <w:t>,</w:t>
      </w:r>
      <w:r w:rsidR="003D3201" w:rsidRPr="007C2512">
        <w:rPr>
          <w:rFonts w:ascii="Cambria" w:hAnsi="Cambria"/>
        </w:rPr>
        <w:t xml:space="preserve"> wartości,</w:t>
      </w:r>
      <w:r w:rsidR="00E67A50" w:rsidRPr="007C2512">
        <w:rPr>
          <w:rFonts w:ascii="Cambria" w:hAnsi="Cambria"/>
        </w:rPr>
        <w:t xml:space="preserve"> daty i miejsca wykonania oraz określeniem podmiotów</w:t>
      </w:r>
      <w:r w:rsidR="00F90F5A" w:rsidRPr="007C2512">
        <w:rPr>
          <w:rFonts w:ascii="Cambria" w:hAnsi="Cambria"/>
        </w:rPr>
        <w:t>,</w:t>
      </w:r>
      <w:r w:rsidR="00E67A50" w:rsidRPr="007C2512">
        <w:rPr>
          <w:rFonts w:ascii="Cambria" w:hAnsi="Cambria"/>
        </w:rPr>
        <w:t xml:space="preserve"> na rzecz których roboty zostały wykonane</w:t>
      </w:r>
      <w:r w:rsidR="004B4FFB" w:rsidRPr="007C2512">
        <w:rPr>
          <w:rFonts w:ascii="Cambria" w:hAnsi="Cambria"/>
        </w:rPr>
        <w:t>:</w:t>
      </w:r>
      <w:r w:rsidR="00E67A50" w:rsidRPr="007C2512">
        <w:rPr>
          <w:rFonts w:ascii="Cambria" w:hAnsi="Cambria"/>
        </w:rPr>
        <w:t xml:space="preserve"> </w:t>
      </w:r>
    </w:p>
    <w:p w14:paraId="4C42EBCD" w14:textId="3E5D0671" w:rsidR="00871B4E" w:rsidRDefault="00871B4E" w:rsidP="007C2512">
      <w:pPr>
        <w:spacing w:line="276" w:lineRule="auto"/>
        <w:jc w:val="both"/>
        <w:rPr>
          <w:rFonts w:ascii="Cambria" w:hAnsi="Cambria"/>
        </w:rPr>
      </w:pPr>
    </w:p>
    <w:p w14:paraId="11CCF745" w14:textId="7F36B9DA" w:rsidR="00871B4E" w:rsidRDefault="00871B4E" w:rsidP="007C2512">
      <w:pPr>
        <w:spacing w:line="276" w:lineRule="auto"/>
        <w:jc w:val="both"/>
        <w:rPr>
          <w:rFonts w:ascii="Cambria" w:hAnsi="Cambria"/>
        </w:rPr>
      </w:pPr>
    </w:p>
    <w:p w14:paraId="7184CB57" w14:textId="77777777" w:rsidR="00871B4E" w:rsidRPr="00E03657" w:rsidRDefault="00871B4E" w:rsidP="007C2512">
      <w:pPr>
        <w:spacing w:line="276" w:lineRule="auto"/>
        <w:jc w:val="both"/>
        <w:rPr>
          <w:rFonts w:ascii="Cambria" w:hAnsi="Cambria"/>
        </w:rPr>
      </w:pPr>
    </w:p>
    <w:p w14:paraId="3DC01C36" w14:textId="0E0716CA" w:rsidR="002B06C8" w:rsidRDefault="002B06C8" w:rsidP="00E03657">
      <w:pPr>
        <w:spacing w:line="276" w:lineRule="auto"/>
        <w:rPr>
          <w:rFonts w:ascii="Cambria" w:hAnsi="Cambria" w:cs="Arial"/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188"/>
        <w:gridCol w:w="1985"/>
        <w:gridCol w:w="1417"/>
        <w:gridCol w:w="1559"/>
        <w:gridCol w:w="2552"/>
      </w:tblGrid>
      <w:tr w:rsidR="00E63FA9" w:rsidRPr="006E5247" w14:paraId="13BE56E9" w14:textId="77777777" w:rsidTr="00E03657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14:paraId="06FA3E79" w14:textId="77777777" w:rsidR="00E63FA9" w:rsidRPr="00E67A50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14:paraId="493B54D7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7451B6">
              <w:rPr>
                <w:rFonts w:ascii="Cambria" w:hAnsi="Cambria"/>
                <w:b/>
                <w:sz w:val="16"/>
                <w:szCs w:val="16"/>
              </w:rPr>
              <w:t>Rodzaj</w:t>
            </w:r>
          </w:p>
          <w:p w14:paraId="04328E61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7451B6">
              <w:rPr>
                <w:rFonts w:ascii="Cambria" w:hAnsi="Cambria"/>
                <w:b/>
                <w:sz w:val="16"/>
                <w:szCs w:val="16"/>
              </w:rPr>
              <w:t xml:space="preserve">zrealizowanych robót </w:t>
            </w:r>
            <w:r w:rsidRPr="007451B6">
              <w:rPr>
                <w:rFonts w:ascii="Cambria" w:hAnsi="Cambria"/>
                <w:b/>
                <w:sz w:val="16"/>
                <w:szCs w:val="16"/>
              </w:rPr>
              <w:br/>
            </w:r>
            <w:r w:rsidRPr="007451B6">
              <w:rPr>
                <w:rFonts w:ascii="Cambria" w:hAnsi="Cambria"/>
                <w:sz w:val="16"/>
                <w:szCs w:val="16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51DA2A8D" w14:textId="77777777" w:rsidR="00E63FA9" w:rsidRDefault="00E63FA9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639C9426" w14:textId="2AE8B1D1" w:rsidR="0011204B" w:rsidRDefault="00AE31A4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>
              <w:rPr>
                <w:rFonts w:ascii="Cambria" w:eastAsia="TimesNewRomanPSMT" w:hAnsi="Cambria"/>
                <w:b/>
                <w:sz w:val="16"/>
                <w:szCs w:val="16"/>
              </w:rPr>
              <w:t>Powierzchnia niecki</w:t>
            </w:r>
          </w:p>
          <w:p w14:paraId="6D7BB5D1" w14:textId="10D88152" w:rsidR="0011204B" w:rsidRDefault="0011204B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sz w:val="16"/>
                <w:szCs w:val="16"/>
              </w:rPr>
            </w:pPr>
            <w:r w:rsidRPr="007451B6">
              <w:rPr>
                <w:rFonts w:ascii="Cambria" w:eastAsia="TimesNewRomanPSMT" w:hAnsi="Cambria"/>
                <w:sz w:val="16"/>
                <w:szCs w:val="16"/>
              </w:rPr>
              <w:t xml:space="preserve">[w </w:t>
            </w:r>
            <w:r>
              <w:rPr>
                <w:rFonts w:ascii="Cambria" w:eastAsia="TimesNewRomanPSMT" w:hAnsi="Cambria"/>
                <w:sz w:val="16"/>
                <w:szCs w:val="16"/>
              </w:rPr>
              <w:t>m</w:t>
            </w:r>
            <w:r w:rsidR="00AE31A4">
              <w:rPr>
                <w:rFonts w:ascii="Cambria" w:eastAsia="TimesNewRomanPSMT" w:hAnsi="Cambria"/>
                <w:sz w:val="16"/>
                <w:szCs w:val="16"/>
                <w:vertAlign w:val="superscript"/>
              </w:rPr>
              <w:t>2</w:t>
            </w:r>
            <w:r w:rsidRPr="007451B6">
              <w:rPr>
                <w:rFonts w:ascii="Cambria" w:eastAsia="TimesNewRomanPSMT" w:hAnsi="Cambria"/>
                <w:sz w:val="16"/>
                <w:szCs w:val="16"/>
              </w:rPr>
              <w:t>]</w:t>
            </w:r>
          </w:p>
          <w:p w14:paraId="52ECEFE0" w14:textId="77777777" w:rsidR="006B0FDE" w:rsidRDefault="006B0FDE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6247FFAF" w14:textId="66BB4E3F" w:rsidR="0011204B" w:rsidRDefault="004D1220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>
              <w:rPr>
                <w:rFonts w:ascii="Cambria" w:eastAsia="TimesNewRomanPSMT" w:hAnsi="Cambria"/>
                <w:b/>
                <w:sz w:val="16"/>
                <w:szCs w:val="16"/>
              </w:rPr>
              <w:t xml:space="preserve">Oraz </w:t>
            </w:r>
          </w:p>
          <w:p w14:paraId="3AB5B9FA" w14:textId="77777777" w:rsidR="006B0FDE" w:rsidRDefault="006B0FDE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31C01F00" w14:textId="3DFB06FD" w:rsidR="00E63FA9" w:rsidRPr="007451B6" w:rsidRDefault="00E63FA9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 w:rsidRPr="007451B6">
              <w:rPr>
                <w:rFonts w:ascii="Cambria" w:eastAsia="TimesNewRomanPSMT" w:hAnsi="Cambria"/>
                <w:b/>
                <w:sz w:val="16"/>
                <w:szCs w:val="16"/>
              </w:rPr>
              <w:t>Wartość robót budowlanych</w:t>
            </w:r>
          </w:p>
          <w:p w14:paraId="3272187F" w14:textId="77777777" w:rsidR="00E63FA9" w:rsidRPr="007451B6" w:rsidRDefault="00E63FA9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 w:rsidRPr="007451B6">
              <w:rPr>
                <w:rFonts w:ascii="Cambria" w:eastAsia="TimesNewRomanPSMT" w:hAnsi="Cambria"/>
                <w:sz w:val="16"/>
                <w:szCs w:val="16"/>
              </w:rPr>
              <w:t>[w zł brutto]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DA980B" w14:textId="77777777" w:rsidR="00E63FA9" w:rsidRPr="007451B6" w:rsidRDefault="00E63FA9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 w:rsidRPr="007451B6">
              <w:rPr>
                <w:rFonts w:ascii="Cambria" w:eastAsia="TimesNewRomanPSMT" w:hAnsi="Cambria"/>
                <w:b/>
                <w:sz w:val="16"/>
                <w:szCs w:val="16"/>
              </w:rPr>
              <w:t>Daty wykonania</w:t>
            </w:r>
          </w:p>
          <w:p w14:paraId="67078FF9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7451B6">
              <w:rPr>
                <w:rFonts w:ascii="Cambria" w:eastAsia="TimesNewRomanPSMT" w:hAnsi="Cambria"/>
                <w:b/>
                <w:sz w:val="16"/>
                <w:szCs w:val="16"/>
              </w:rPr>
              <w:t>zamówienia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14:paraId="282B2338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7451B6">
              <w:rPr>
                <w:rFonts w:ascii="Cambria" w:hAnsi="Cambria"/>
                <w:b/>
                <w:sz w:val="16"/>
                <w:szCs w:val="16"/>
              </w:rPr>
              <w:t>Zamawiający</w:t>
            </w:r>
          </w:p>
          <w:p w14:paraId="19F2D411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7451B6">
              <w:rPr>
                <w:rFonts w:ascii="Cambria" w:hAnsi="Cambria"/>
                <w:sz w:val="16"/>
                <w:szCs w:val="16"/>
              </w:rPr>
              <w:t xml:space="preserve">(nazwa podmiotu, </w:t>
            </w:r>
            <w:r w:rsidRPr="007451B6">
              <w:rPr>
                <w:rFonts w:ascii="Cambria" w:hAnsi="Cambria"/>
                <w:sz w:val="16"/>
                <w:szCs w:val="16"/>
              </w:rPr>
              <w:br/>
              <w:t>na rzecz którego roboty te zostały wykonane)</w:t>
            </w:r>
          </w:p>
        </w:tc>
      </w:tr>
      <w:tr w:rsidR="00E63FA9" w:rsidRPr="006E5247" w14:paraId="7AD57F0C" w14:textId="77777777" w:rsidTr="00E03657">
        <w:trPr>
          <w:trHeight w:val="1080"/>
        </w:trPr>
        <w:tc>
          <w:tcPr>
            <w:tcW w:w="506" w:type="dxa"/>
            <w:vMerge/>
          </w:tcPr>
          <w:p w14:paraId="0818EE1B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  <w:vMerge/>
          </w:tcPr>
          <w:p w14:paraId="3F7343E5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63B9F0DE" w14:textId="77777777" w:rsidR="00E63FA9" w:rsidRPr="001112F1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9F73B3F" w14:textId="77777777" w:rsidR="00E63FA9" w:rsidRPr="001112F1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A8DC7F" w14:textId="77777777" w:rsidR="00E63FA9" w:rsidRPr="001112F1" w:rsidRDefault="00E63FA9" w:rsidP="00BB09AA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2552" w:type="dxa"/>
            <w:vMerge/>
          </w:tcPr>
          <w:p w14:paraId="151FAA50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  <w:tr w:rsidR="00E63FA9" w:rsidRPr="006E5247" w14:paraId="6ABB743C" w14:textId="77777777" w:rsidTr="00E03657">
        <w:trPr>
          <w:trHeight w:val="765"/>
        </w:trPr>
        <w:tc>
          <w:tcPr>
            <w:tcW w:w="506" w:type="dxa"/>
          </w:tcPr>
          <w:p w14:paraId="6B77F434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73E0710A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045D7A1B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</w:tcPr>
          <w:p w14:paraId="11221FD3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542A42FA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9BFFE1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64B44582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72DB8648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  <w:tr w:rsidR="00E63FA9" w:rsidRPr="006E5247" w14:paraId="550AAF7C" w14:textId="77777777" w:rsidTr="00E03657">
        <w:trPr>
          <w:trHeight w:val="765"/>
        </w:trPr>
        <w:tc>
          <w:tcPr>
            <w:tcW w:w="506" w:type="dxa"/>
          </w:tcPr>
          <w:p w14:paraId="34671A35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7265391E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304D3A3F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</w:tcPr>
          <w:p w14:paraId="1DC05097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3E89AAA0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296EA6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0A867840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63BFED97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  <w:tr w:rsidR="00E63FA9" w:rsidRPr="006E5247" w14:paraId="124EC71E" w14:textId="77777777" w:rsidTr="00E03657">
        <w:trPr>
          <w:trHeight w:val="765"/>
        </w:trPr>
        <w:tc>
          <w:tcPr>
            <w:tcW w:w="506" w:type="dxa"/>
          </w:tcPr>
          <w:p w14:paraId="15FAF959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583C81E1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244F7792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</w:tcPr>
          <w:p w14:paraId="17AAE5EC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39DF9CD3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CA160CA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560B273C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04ECFA66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41020EB0" w14:textId="77777777" w:rsidR="002B06C8" w:rsidRDefault="002B06C8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77060CFC" w14:textId="77777777" w:rsidR="00A74866" w:rsidRDefault="00A74866" w:rsidP="00A74866">
      <w:pPr>
        <w:spacing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oraz </w:t>
      </w:r>
      <w:r>
        <w:rPr>
          <w:rFonts w:ascii="Cambria" w:eastAsia="Cambria" w:hAnsi="Cambria" w:cs="Cambria"/>
          <w:b/>
          <w:u w:val="single"/>
        </w:rPr>
        <w:t>załączam dowody określające czy te roboty budowlane zostały wykonane należycie,</w:t>
      </w:r>
      <w:r>
        <w:rPr>
          <w:rFonts w:ascii="Cambria" w:eastAsia="Cambria" w:hAnsi="Cambria" w:cs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eastAsia="Cambria" w:hAnsi="Cambria" w:cs="Cambria"/>
        </w:rPr>
        <w:br/>
        <w:t>a jeżeli wykonawca z przyczyn niezależnych od niego nie jest w stanie uzyskać tych dokumentów– inne odpowiednie  dokumenty.</w:t>
      </w:r>
    </w:p>
    <w:p w14:paraId="488F8699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E67A50" w:rsidSect="00E35647">
      <w:headerReference w:type="default" r:id="rId9"/>
      <w:footerReference w:type="default" r:id="rId10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A847D" w14:textId="77777777" w:rsidR="00EF48BA" w:rsidRDefault="00EF48BA" w:rsidP="00AF0EDA">
      <w:r>
        <w:separator/>
      </w:r>
    </w:p>
  </w:endnote>
  <w:endnote w:type="continuationSeparator" w:id="0">
    <w:p w14:paraId="35982AD2" w14:textId="77777777" w:rsidR="00EF48BA" w:rsidRDefault="00EF48BA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F842" w14:textId="1DE41EB3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6B0FDE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574D3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574D3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D104E" w14:textId="77777777" w:rsidR="00EF48BA" w:rsidRDefault="00EF48BA" w:rsidP="00AF0EDA">
      <w:r>
        <w:separator/>
      </w:r>
    </w:p>
  </w:footnote>
  <w:footnote w:type="continuationSeparator" w:id="0">
    <w:p w14:paraId="2744AEE2" w14:textId="77777777" w:rsidR="00EF48BA" w:rsidRDefault="00EF48BA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A101A" w14:textId="77777777" w:rsidR="006B0FDE" w:rsidRDefault="006B0FDE" w:rsidP="006B0FDE">
    <w:pPr>
      <w:jc w:val="center"/>
      <w:rPr>
        <w:rFonts w:ascii="Cambria" w:hAnsi="Cambria" w:cs="Calibri-Bold"/>
        <w:sz w:val="18"/>
        <w:szCs w:val="18"/>
      </w:rPr>
    </w:pPr>
    <w:r w:rsidRPr="00B55BAF">
      <w:rPr>
        <w:rFonts w:ascii="Cambria" w:hAnsi="Cambria" w:cs="Calibri-Bold"/>
        <w:noProof/>
        <w:sz w:val="18"/>
        <w:szCs w:val="18"/>
        <w:lang w:eastAsia="pl-PL"/>
      </w:rPr>
      <w:drawing>
        <wp:inline distT="0" distB="0" distL="0" distR="0" wp14:anchorId="4589473D" wp14:editId="3E7EC866">
          <wp:extent cx="5760720" cy="11537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53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78AFBB" w14:textId="77777777" w:rsidR="006B0FDE" w:rsidRDefault="006B0FDE" w:rsidP="006B0FDE">
    <w:pPr>
      <w:jc w:val="center"/>
      <w:rPr>
        <w:rFonts w:ascii="Cambria" w:hAnsi="Cambria" w:cs="Calibri-Bold"/>
        <w:sz w:val="18"/>
        <w:szCs w:val="18"/>
      </w:rPr>
    </w:pPr>
  </w:p>
  <w:p w14:paraId="6AFA5D31" w14:textId="77777777" w:rsidR="006B0FDE" w:rsidRDefault="006B0FDE" w:rsidP="006B0FDE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21D60CDA" w14:textId="77777777" w:rsidR="006B0FDE" w:rsidRDefault="006B0FDE" w:rsidP="006B0FDE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2BB7CEE7" w14:textId="77777777" w:rsidR="006B0FDE" w:rsidRDefault="006B0FDE" w:rsidP="006B0FDE">
    <w:pPr>
      <w:jc w:val="center"/>
      <w:rPr>
        <w:rFonts w:ascii="Cambria" w:hAnsi="Cambria" w:cs="Calibri-Bold"/>
        <w:sz w:val="18"/>
        <w:szCs w:val="18"/>
      </w:rPr>
    </w:pPr>
    <w:r>
      <w:rPr>
        <w:sz w:val="18"/>
        <w:szCs w:val="18"/>
      </w:rPr>
      <w:t xml:space="preserve">                                                 </w:t>
    </w:r>
  </w:p>
  <w:p w14:paraId="5DA12570" w14:textId="77777777" w:rsidR="006B0FDE" w:rsidRDefault="006B0F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178D"/>
    <w:rsid w:val="000164B5"/>
    <w:rsid w:val="00017621"/>
    <w:rsid w:val="00030B41"/>
    <w:rsid w:val="000361A0"/>
    <w:rsid w:val="000423C9"/>
    <w:rsid w:val="00082368"/>
    <w:rsid w:val="000A0279"/>
    <w:rsid w:val="000B5B8A"/>
    <w:rsid w:val="000C59EB"/>
    <w:rsid w:val="000D0279"/>
    <w:rsid w:val="000E2106"/>
    <w:rsid w:val="000E3AD6"/>
    <w:rsid w:val="000E4666"/>
    <w:rsid w:val="000F4B50"/>
    <w:rsid w:val="00110757"/>
    <w:rsid w:val="001112F1"/>
    <w:rsid w:val="0011204B"/>
    <w:rsid w:val="00140CB3"/>
    <w:rsid w:val="00141C70"/>
    <w:rsid w:val="00160140"/>
    <w:rsid w:val="001651FB"/>
    <w:rsid w:val="0019501A"/>
    <w:rsid w:val="0019631F"/>
    <w:rsid w:val="001A01E9"/>
    <w:rsid w:val="001B0E64"/>
    <w:rsid w:val="001B0F60"/>
    <w:rsid w:val="001B72BF"/>
    <w:rsid w:val="001C7954"/>
    <w:rsid w:val="001D163E"/>
    <w:rsid w:val="001E4DC5"/>
    <w:rsid w:val="001F44A6"/>
    <w:rsid w:val="001F6264"/>
    <w:rsid w:val="00213FE8"/>
    <w:rsid w:val="002152B1"/>
    <w:rsid w:val="00231B28"/>
    <w:rsid w:val="0023534F"/>
    <w:rsid w:val="00237742"/>
    <w:rsid w:val="002411D5"/>
    <w:rsid w:val="0024214D"/>
    <w:rsid w:val="00243D6D"/>
    <w:rsid w:val="00253B2C"/>
    <w:rsid w:val="00271A6B"/>
    <w:rsid w:val="002B06C8"/>
    <w:rsid w:val="002C3190"/>
    <w:rsid w:val="002C6FA4"/>
    <w:rsid w:val="002F301E"/>
    <w:rsid w:val="00317128"/>
    <w:rsid w:val="00320B1A"/>
    <w:rsid w:val="00323857"/>
    <w:rsid w:val="00332491"/>
    <w:rsid w:val="00336578"/>
    <w:rsid w:val="00347FBB"/>
    <w:rsid w:val="00353460"/>
    <w:rsid w:val="003700E1"/>
    <w:rsid w:val="00392C93"/>
    <w:rsid w:val="003A5D9C"/>
    <w:rsid w:val="003B5B75"/>
    <w:rsid w:val="003C49D6"/>
    <w:rsid w:val="003D3201"/>
    <w:rsid w:val="003D6642"/>
    <w:rsid w:val="003E1A0F"/>
    <w:rsid w:val="004130BE"/>
    <w:rsid w:val="00413F85"/>
    <w:rsid w:val="0041760E"/>
    <w:rsid w:val="00421E6F"/>
    <w:rsid w:val="00426790"/>
    <w:rsid w:val="004327F7"/>
    <w:rsid w:val="00440270"/>
    <w:rsid w:val="00442298"/>
    <w:rsid w:val="00446D21"/>
    <w:rsid w:val="00471D41"/>
    <w:rsid w:val="0047754D"/>
    <w:rsid w:val="004A786A"/>
    <w:rsid w:val="004B4FFB"/>
    <w:rsid w:val="004B6DD6"/>
    <w:rsid w:val="004C3BA2"/>
    <w:rsid w:val="004D1220"/>
    <w:rsid w:val="004E596D"/>
    <w:rsid w:val="004E5C5B"/>
    <w:rsid w:val="004F7FF7"/>
    <w:rsid w:val="0050600D"/>
    <w:rsid w:val="005161C4"/>
    <w:rsid w:val="00527AEB"/>
    <w:rsid w:val="0054552C"/>
    <w:rsid w:val="00551E3F"/>
    <w:rsid w:val="0057369A"/>
    <w:rsid w:val="00596E85"/>
    <w:rsid w:val="005A04FC"/>
    <w:rsid w:val="005B0E1B"/>
    <w:rsid w:val="005B596B"/>
    <w:rsid w:val="005B794B"/>
    <w:rsid w:val="005C7F09"/>
    <w:rsid w:val="005F6A08"/>
    <w:rsid w:val="005F6ED9"/>
    <w:rsid w:val="006322BF"/>
    <w:rsid w:val="006806BA"/>
    <w:rsid w:val="006A468E"/>
    <w:rsid w:val="006B0FDE"/>
    <w:rsid w:val="006D3457"/>
    <w:rsid w:val="006F04FC"/>
    <w:rsid w:val="006F2568"/>
    <w:rsid w:val="006F4CE5"/>
    <w:rsid w:val="0070663E"/>
    <w:rsid w:val="0072589E"/>
    <w:rsid w:val="00725B48"/>
    <w:rsid w:val="00730B35"/>
    <w:rsid w:val="007451B6"/>
    <w:rsid w:val="007549FE"/>
    <w:rsid w:val="00761C79"/>
    <w:rsid w:val="00763473"/>
    <w:rsid w:val="00793068"/>
    <w:rsid w:val="007A1FD4"/>
    <w:rsid w:val="007C2512"/>
    <w:rsid w:val="007F2DA9"/>
    <w:rsid w:val="00867C1F"/>
    <w:rsid w:val="00871B4E"/>
    <w:rsid w:val="00871D11"/>
    <w:rsid w:val="008C1A37"/>
    <w:rsid w:val="008D3491"/>
    <w:rsid w:val="008D66AC"/>
    <w:rsid w:val="008E7143"/>
    <w:rsid w:val="008F6E5B"/>
    <w:rsid w:val="00900D3A"/>
    <w:rsid w:val="009175AE"/>
    <w:rsid w:val="00933919"/>
    <w:rsid w:val="00941E78"/>
    <w:rsid w:val="00946B49"/>
    <w:rsid w:val="00972F9A"/>
    <w:rsid w:val="00985A9E"/>
    <w:rsid w:val="009A39CD"/>
    <w:rsid w:val="009B14D6"/>
    <w:rsid w:val="009B41A5"/>
    <w:rsid w:val="00A1394D"/>
    <w:rsid w:val="00A3628A"/>
    <w:rsid w:val="00A417A5"/>
    <w:rsid w:val="00A74866"/>
    <w:rsid w:val="00A77365"/>
    <w:rsid w:val="00A802EC"/>
    <w:rsid w:val="00A83BF6"/>
    <w:rsid w:val="00AC0236"/>
    <w:rsid w:val="00AE31A4"/>
    <w:rsid w:val="00AE6E1E"/>
    <w:rsid w:val="00AF0EDA"/>
    <w:rsid w:val="00B0710D"/>
    <w:rsid w:val="00B20E18"/>
    <w:rsid w:val="00B34062"/>
    <w:rsid w:val="00B3605D"/>
    <w:rsid w:val="00B467E6"/>
    <w:rsid w:val="00B546A1"/>
    <w:rsid w:val="00B83D8F"/>
    <w:rsid w:val="00B84595"/>
    <w:rsid w:val="00BA46F4"/>
    <w:rsid w:val="00BA471B"/>
    <w:rsid w:val="00BC46F6"/>
    <w:rsid w:val="00BE3FC8"/>
    <w:rsid w:val="00BE6EC5"/>
    <w:rsid w:val="00BF515A"/>
    <w:rsid w:val="00C53831"/>
    <w:rsid w:val="00C54EDB"/>
    <w:rsid w:val="00C574D3"/>
    <w:rsid w:val="00C70752"/>
    <w:rsid w:val="00C958B2"/>
    <w:rsid w:val="00CB0B1C"/>
    <w:rsid w:val="00CB24BD"/>
    <w:rsid w:val="00CE53FA"/>
    <w:rsid w:val="00D25335"/>
    <w:rsid w:val="00D26F50"/>
    <w:rsid w:val="00D40C0A"/>
    <w:rsid w:val="00D4320F"/>
    <w:rsid w:val="00D654E3"/>
    <w:rsid w:val="00D66B83"/>
    <w:rsid w:val="00D87CA9"/>
    <w:rsid w:val="00D92F0E"/>
    <w:rsid w:val="00DA1C12"/>
    <w:rsid w:val="00DB7BD3"/>
    <w:rsid w:val="00DD55B2"/>
    <w:rsid w:val="00DE04C3"/>
    <w:rsid w:val="00E03657"/>
    <w:rsid w:val="00E277DC"/>
    <w:rsid w:val="00E35647"/>
    <w:rsid w:val="00E5052C"/>
    <w:rsid w:val="00E510A2"/>
    <w:rsid w:val="00E63FA9"/>
    <w:rsid w:val="00E67A50"/>
    <w:rsid w:val="00EC36ED"/>
    <w:rsid w:val="00ED7525"/>
    <w:rsid w:val="00EF48BA"/>
    <w:rsid w:val="00EF5A70"/>
    <w:rsid w:val="00EF5CA9"/>
    <w:rsid w:val="00EF7B55"/>
    <w:rsid w:val="00EF7E30"/>
    <w:rsid w:val="00F02541"/>
    <w:rsid w:val="00F04738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A379E"/>
    <w:rsid w:val="00FA3BE3"/>
    <w:rsid w:val="00FB1B5D"/>
    <w:rsid w:val="00FB3482"/>
    <w:rsid w:val="00FB59C1"/>
    <w:rsid w:val="00FC2B20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8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FA379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E0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E04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E04C3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A7486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0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04B"/>
    <w:rPr>
      <w:rFonts w:ascii="Calibri" w:eastAsia="Calibri" w:hAnsi="Calibri" w:cs="Times New Roman"/>
      <w:b/>
      <w:bCs/>
      <w:sz w:val="20"/>
      <w:szCs w:val="20"/>
    </w:rPr>
  </w:style>
  <w:style w:type="character" w:styleId="Pogrubienie">
    <w:name w:val="Strong"/>
    <w:uiPriority w:val="22"/>
    <w:qFormat/>
    <w:rsid w:val="006B0FD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ilgoraj.bip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lgorajski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9C1DC66-CF90-4E1C-9726-CF596C7C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2022-08-31T09:33:00Z</dcterms:created>
  <dcterms:modified xsi:type="dcterms:W3CDTF">2022-08-31T09:33:00Z</dcterms:modified>
</cp:coreProperties>
</file>