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B8A5" w14:textId="77777777" w:rsidR="007B38D4" w:rsidRDefault="007B38D4" w:rsidP="007B38D4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14:paraId="447B1B3F" w14:textId="4DA2E853" w:rsidR="007B38D4" w:rsidRDefault="007B38D4" w:rsidP="007B38D4">
      <w:pPr>
        <w:pStyle w:val="NormalnyWeb"/>
        <w:spacing w:before="0" w:beforeAutospacing="0" w:after="0" w:afterAutospacing="0"/>
        <w:jc w:val="center"/>
        <w:rPr>
          <w:rStyle w:val="Pogrubienie"/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Style w:val="Pogrubienie"/>
          <w:rFonts w:ascii="Arial" w:hAnsi="Arial" w:cs="Arial"/>
        </w:rPr>
        <w:t>Ogłoszenie o przeprowadzeniu konsultacji</w:t>
      </w:r>
    </w:p>
    <w:p w14:paraId="7DB785D9" w14:textId="77777777" w:rsidR="007B38D4" w:rsidRDefault="007B38D4" w:rsidP="007B38D4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14:paraId="41D12B1C" w14:textId="20C39437" w:rsidR="007B38D4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>Na podstawie art. 39 ust. 1 oraz art. 54 ust. 2 ustawy z dnia 3 października 2008 r. o udostępnianiu informacji o środowisku i jego ochronie, udziale społeczeństwa w ochronie środowiska oraz o ocenach oddziaływania na środowisko (</w:t>
      </w:r>
      <w:r w:rsidR="00455679" w:rsidRPr="00455679">
        <w:rPr>
          <w:rFonts w:ascii="Arial" w:hAnsi="Arial" w:cs="Arial"/>
        </w:rPr>
        <w:t>Dz.U. 2024 poz. 1112</w:t>
      </w:r>
      <w:r w:rsidR="00455679">
        <w:rPr>
          <w:rFonts w:ascii="Arial" w:hAnsi="Arial" w:cs="Arial"/>
        </w:rPr>
        <w:t xml:space="preserve">) </w:t>
      </w:r>
      <w:r w:rsidR="00F41E2D" w:rsidRPr="00F41E2D">
        <w:rPr>
          <w:rFonts w:ascii="Arial" w:hAnsi="Arial" w:cs="Arial"/>
        </w:rPr>
        <w:t>oraz w związku z § 15 ust. 3 i § 17 ust. 1 Statutu Roztoczańskiego Związku Powiatowo-Gminnego</w:t>
      </w:r>
      <w:r w:rsidR="00F41E2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ogłasza się</w:t>
      </w:r>
      <w:r w:rsidR="00455679" w:rsidRPr="00455679">
        <w:t xml:space="preserve"> </w:t>
      </w:r>
      <w:r w:rsidR="00455679" w:rsidRPr="00455679">
        <w:rPr>
          <w:rFonts w:ascii="Arial" w:hAnsi="Arial" w:cs="Arial"/>
        </w:rPr>
        <w:t>przystąpieniu do opracowywania</w:t>
      </w:r>
      <w:r w:rsidR="00455679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konsultacje</w:t>
      </w:r>
      <w:r w:rsidR="00455679">
        <w:rPr>
          <w:rFonts w:ascii="Arial" w:hAnsi="Arial" w:cs="Arial"/>
        </w:rPr>
        <w:t xml:space="preserve"> społeczne</w:t>
      </w:r>
      <w:r>
        <w:rPr>
          <w:rFonts w:ascii="Arial" w:hAnsi="Arial" w:cs="Arial"/>
        </w:rPr>
        <w:t xml:space="preserve"> </w:t>
      </w:r>
      <w:r w:rsidRPr="00A10535">
        <w:rPr>
          <w:rFonts w:ascii="Arial" w:hAnsi="Arial" w:cs="Arial"/>
        </w:rPr>
        <w:t xml:space="preserve">projektu </w:t>
      </w:r>
      <w:r w:rsidR="00455679" w:rsidRPr="00455679">
        <w:rPr>
          <w:rFonts w:ascii="Arial" w:hAnsi="Arial" w:cs="Arial"/>
        </w:rPr>
        <w:t>Strategi</w:t>
      </w:r>
      <w:r w:rsidR="00455679">
        <w:rPr>
          <w:rFonts w:ascii="Arial" w:hAnsi="Arial" w:cs="Arial"/>
        </w:rPr>
        <w:t>i</w:t>
      </w:r>
      <w:r w:rsidR="00455679" w:rsidRPr="00455679">
        <w:rPr>
          <w:rFonts w:ascii="Arial" w:hAnsi="Arial" w:cs="Arial"/>
        </w:rPr>
        <w:t xml:space="preserve"> Rozwoju Mobilności Roztocza do roku 2030 wraz z Prognozą oddziaływania na środowisko</w:t>
      </w:r>
      <w:r w:rsidR="00455679">
        <w:rPr>
          <w:rFonts w:ascii="Arial" w:hAnsi="Arial" w:cs="Arial"/>
        </w:rPr>
        <w:t>.</w:t>
      </w:r>
    </w:p>
    <w:p w14:paraId="02FB709B" w14:textId="7C3D6D5C" w:rsidR="00A10535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>Celem konsultacji społecznych jest podanie do publicznej wiadomości informacji o rozpoczęciu procedury udziału społeczeństwa w ramach strategicznej oceny oddziaływania na środowisko oraz zebranie opinii na temat planowanych kierunków współpracy ponadlokalnej i zapewnienie możliwości udziału lokalnych interesariuszy w procesie przygotowania dokument</w:t>
      </w:r>
      <w:r w:rsidR="00455679">
        <w:rPr>
          <w:rFonts w:ascii="Arial" w:hAnsi="Arial" w:cs="Arial"/>
        </w:rPr>
        <w:t xml:space="preserve">ów. </w:t>
      </w:r>
    </w:p>
    <w:p w14:paraId="36874B35" w14:textId="772ED492" w:rsidR="00A10535" w:rsidRPr="00A10535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 xml:space="preserve">Konsultacje zostaną przeprowadzone w terminie od dnia </w:t>
      </w:r>
      <w:r w:rsidR="00E664EF">
        <w:rPr>
          <w:rFonts w:ascii="Arial" w:hAnsi="Arial" w:cs="Arial"/>
        </w:rPr>
        <w:t>17 kwietnia</w:t>
      </w:r>
      <w:r w:rsidRPr="00A10535">
        <w:rPr>
          <w:rFonts w:ascii="Arial" w:hAnsi="Arial" w:cs="Arial"/>
        </w:rPr>
        <w:t xml:space="preserve"> 202</w:t>
      </w:r>
      <w:r w:rsidR="00A5124C">
        <w:rPr>
          <w:rFonts w:ascii="Arial" w:hAnsi="Arial" w:cs="Arial"/>
        </w:rPr>
        <w:t>5</w:t>
      </w:r>
      <w:r w:rsidRPr="00A10535">
        <w:rPr>
          <w:rFonts w:ascii="Arial" w:hAnsi="Arial" w:cs="Arial"/>
        </w:rPr>
        <w:t xml:space="preserve"> r. do dnia </w:t>
      </w:r>
      <w:r w:rsidR="00227EC0">
        <w:rPr>
          <w:rFonts w:ascii="Arial" w:hAnsi="Arial" w:cs="Arial"/>
        </w:rPr>
        <w:t>23 maja</w:t>
      </w:r>
      <w:r w:rsidRPr="00A10535">
        <w:rPr>
          <w:rFonts w:ascii="Arial" w:hAnsi="Arial" w:cs="Arial"/>
        </w:rPr>
        <w:t xml:space="preserve"> 202</w:t>
      </w:r>
      <w:r w:rsidR="00A5124C">
        <w:rPr>
          <w:rFonts w:ascii="Arial" w:hAnsi="Arial" w:cs="Arial"/>
        </w:rPr>
        <w:t>5</w:t>
      </w:r>
      <w:r w:rsidRPr="00A10535">
        <w:rPr>
          <w:rFonts w:ascii="Arial" w:hAnsi="Arial" w:cs="Arial"/>
        </w:rPr>
        <w:t xml:space="preserve"> r. w formie pisemnej i ustnej, a uwagi do dokumentów można składać w następujący sposób:</w:t>
      </w:r>
    </w:p>
    <w:p w14:paraId="7F5D0C1D" w14:textId="4146E3EA" w:rsidR="00A10535" w:rsidRPr="00A10535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 xml:space="preserve">a) drogą elektroniczną, przesyłając formularz na adres mailowy: </w:t>
      </w:r>
      <w:hyperlink r:id="rId4" w:history="1">
        <w:r w:rsidR="00202850" w:rsidRPr="00202850">
          <w:rPr>
            <w:rStyle w:val="Hipercze"/>
            <w:rFonts w:ascii="Arial" w:hAnsi="Arial" w:cs="Arial"/>
          </w:rPr>
          <w:t>roztoczanskizpg@gmail.com</w:t>
        </w:r>
      </w:hyperlink>
      <w:r w:rsidRPr="00A10535">
        <w:rPr>
          <w:rFonts w:ascii="Arial" w:hAnsi="Arial" w:cs="Arial"/>
        </w:rPr>
        <w:t>;</w:t>
      </w:r>
    </w:p>
    <w:p w14:paraId="2FA6A8E6" w14:textId="72E55EF7" w:rsidR="00A10535" w:rsidRPr="00A10535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 xml:space="preserve">b) pisemnie, przesyłając lub dostarczając formularz na adres pocztowy </w:t>
      </w:r>
      <w:r w:rsidR="003C03F8">
        <w:rPr>
          <w:rFonts w:ascii="Arial" w:hAnsi="Arial" w:cs="Arial"/>
        </w:rPr>
        <w:t>Roztoczańskiego Związku Powiatowo-Gminnego</w:t>
      </w:r>
      <w:r w:rsidR="00202850">
        <w:rPr>
          <w:rFonts w:ascii="Arial" w:hAnsi="Arial" w:cs="Arial"/>
        </w:rPr>
        <w:t xml:space="preserve">: </w:t>
      </w:r>
      <w:r w:rsidR="00202850" w:rsidRPr="00202850">
        <w:rPr>
          <w:rFonts w:ascii="Arial" w:hAnsi="Arial" w:cs="Arial"/>
        </w:rPr>
        <w:t xml:space="preserve">Lwowska 80, </w:t>
      </w:r>
      <w:bookmarkStart w:id="0" w:name="_Hlk180101315"/>
      <w:r w:rsidR="00202850">
        <w:rPr>
          <w:rFonts w:ascii="Arial" w:hAnsi="Arial" w:cs="Arial"/>
        </w:rPr>
        <w:t xml:space="preserve">22-600 </w:t>
      </w:r>
      <w:bookmarkEnd w:id="0"/>
      <w:r w:rsidR="00202850" w:rsidRPr="00202850">
        <w:rPr>
          <w:rFonts w:ascii="Arial" w:hAnsi="Arial" w:cs="Arial"/>
        </w:rPr>
        <w:t>Tomaszów Lubelski</w:t>
      </w:r>
      <w:r w:rsidRPr="00A10535">
        <w:rPr>
          <w:rFonts w:ascii="Arial" w:hAnsi="Arial" w:cs="Arial"/>
        </w:rPr>
        <w:t>;</w:t>
      </w:r>
    </w:p>
    <w:p w14:paraId="27AA5CD8" w14:textId="43152DC2" w:rsidR="00A10535" w:rsidRPr="00A10535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 xml:space="preserve">c) ustnie do protokołu w </w:t>
      </w:r>
      <w:r w:rsidR="00455679">
        <w:rPr>
          <w:rFonts w:ascii="Arial" w:hAnsi="Arial" w:cs="Arial"/>
        </w:rPr>
        <w:t>siedzibie Roztoczańskiego Związku Powiatowo-Gminnego, adres:</w:t>
      </w:r>
      <w:r w:rsidR="00202850" w:rsidRPr="00202850">
        <w:rPr>
          <w:sz w:val="20"/>
          <w:szCs w:val="20"/>
        </w:rPr>
        <w:t xml:space="preserve"> </w:t>
      </w:r>
      <w:r w:rsidR="00202850" w:rsidRPr="00202850">
        <w:rPr>
          <w:rFonts w:ascii="Arial" w:hAnsi="Arial" w:cs="Arial"/>
        </w:rPr>
        <w:t xml:space="preserve">Lwowska 80, </w:t>
      </w:r>
      <w:r w:rsidR="00202850">
        <w:rPr>
          <w:rFonts w:ascii="Arial" w:hAnsi="Arial" w:cs="Arial"/>
        </w:rPr>
        <w:t xml:space="preserve">22-600 </w:t>
      </w:r>
      <w:r w:rsidR="00202850" w:rsidRPr="00202850">
        <w:rPr>
          <w:rFonts w:ascii="Arial" w:hAnsi="Arial" w:cs="Arial"/>
        </w:rPr>
        <w:t>Tomaszów Lubelski</w:t>
      </w:r>
      <w:r w:rsidRPr="00A10535">
        <w:rPr>
          <w:rFonts w:ascii="Arial" w:hAnsi="Arial" w:cs="Arial"/>
        </w:rPr>
        <w:t>, tel</w:t>
      </w:r>
      <w:r w:rsidR="00202850">
        <w:rPr>
          <w:rFonts w:ascii="Arial" w:hAnsi="Arial" w:cs="Arial"/>
        </w:rPr>
        <w:t xml:space="preserve">. </w:t>
      </w:r>
      <w:r w:rsidR="00202850" w:rsidRPr="00202850">
        <w:rPr>
          <w:rFonts w:ascii="Arial" w:hAnsi="Arial" w:cs="Arial"/>
        </w:rPr>
        <w:t xml:space="preserve">84 543 20 80 </w:t>
      </w:r>
      <w:r w:rsidRPr="00A10535">
        <w:rPr>
          <w:rFonts w:ascii="Arial" w:hAnsi="Arial" w:cs="Arial"/>
        </w:rPr>
        <w:t>(po uprzednim telefonicznym uzgodnieniu terminu).</w:t>
      </w:r>
    </w:p>
    <w:p w14:paraId="344D4BE7" w14:textId="58D01AE4" w:rsidR="00A10535" w:rsidRPr="00A10535" w:rsidRDefault="00455679" w:rsidP="00A1053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Istnieje m</w:t>
      </w:r>
      <w:r w:rsidRPr="00455679">
        <w:rPr>
          <w:rFonts w:ascii="Arial" w:hAnsi="Arial" w:cs="Arial"/>
        </w:rPr>
        <w:t>ożliwoś</w:t>
      </w:r>
      <w:r>
        <w:rPr>
          <w:rFonts w:ascii="Arial" w:hAnsi="Arial" w:cs="Arial"/>
        </w:rPr>
        <w:t>ć</w:t>
      </w:r>
      <w:r w:rsidRPr="00455679">
        <w:rPr>
          <w:rFonts w:ascii="Arial" w:hAnsi="Arial" w:cs="Arial"/>
        </w:rPr>
        <w:t xml:space="preserve"> zapoznania się z niezbędną dokumentacją sprawy </w:t>
      </w:r>
      <w:r>
        <w:rPr>
          <w:rFonts w:ascii="Arial" w:hAnsi="Arial" w:cs="Arial"/>
        </w:rPr>
        <w:t>w</w:t>
      </w:r>
      <w:r w:rsidRPr="00455679">
        <w:rPr>
          <w:rFonts w:ascii="Arial" w:hAnsi="Arial" w:cs="Arial"/>
        </w:rPr>
        <w:t xml:space="preserve"> miejscu, w którym jest ona wyłożona do wglądu</w:t>
      </w:r>
      <w:r w:rsidR="0041283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455679">
        <w:rPr>
          <w:rFonts w:ascii="Arial" w:hAnsi="Arial" w:cs="Arial"/>
        </w:rPr>
        <w:t>siedzib</w:t>
      </w:r>
      <w:r w:rsidR="0041283B">
        <w:rPr>
          <w:rFonts w:ascii="Arial" w:hAnsi="Arial" w:cs="Arial"/>
        </w:rPr>
        <w:t>a</w:t>
      </w:r>
      <w:r w:rsidRPr="00455679">
        <w:rPr>
          <w:rFonts w:ascii="Arial" w:hAnsi="Arial" w:cs="Arial"/>
        </w:rPr>
        <w:t xml:space="preserve"> Roztoczańskiego Związku Powiatowo-Gminnego, adres:</w:t>
      </w:r>
      <w:r w:rsidR="00202850">
        <w:rPr>
          <w:rFonts w:ascii="Arial" w:hAnsi="Arial" w:cs="Arial"/>
        </w:rPr>
        <w:t xml:space="preserve"> </w:t>
      </w:r>
      <w:r w:rsidR="00202850" w:rsidRPr="00202850">
        <w:rPr>
          <w:rFonts w:ascii="Arial" w:hAnsi="Arial" w:cs="Arial"/>
        </w:rPr>
        <w:t>Lwowska 80, Tomaszów Lubelski,</w:t>
      </w:r>
      <w:r w:rsidRPr="00455679">
        <w:rPr>
          <w:rFonts w:ascii="Arial" w:hAnsi="Arial" w:cs="Arial"/>
        </w:rPr>
        <w:t xml:space="preserve"> tel.  </w:t>
      </w:r>
      <w:r w:rsidR="00202850" w:rsidRPr="00202850">
        <w:rPr>
          <w:rFonts w:ascii="Arial" w:hAnsi="Arial" w:cs="Arial"/>
        </w:rPr>
        <w:t xml:space="preserve">84 543 20 80 </w:t>
      </w:r>
      <w:r w:rsidRPr="00455679">
        <w:rPr>
          <w:rFonts w:ascii="Arial" w:hAnsi="Arial" w:cs="Arial"/>
        </w:rPr>
        <w:t>(po uprzednim telefonicznym uzgodnieniu terminu).</w:t>
      </w:r>
      <w:r w:rsidR="0041283B">
        <w:rPr>
          <w:rFonts w:ascii="Arial" w:hAnsi="Arial" w:cs="Arial"/>
        </w:rPr>
        <w:t xml:space="preserve"> </w:t>
      </w:r>
      <w:r w:rsidR="00A10535" w:rsidRPr="00A10535">
        <w:rPr>
          <w:rFonts w:ascii="Arial" w:hAnsi="Arial" w:cs="Arial"/>
        </w:rPr>
        <w:t>Formularz konsultacyjny będzie dostępny:</w:t>
      </w:r>
      <w:r w:rsidR="00A10535">
        <w:rPr>
          <w:rFonts w:ascii="Arial" w:hAnsi="Arial" w:cs="Arial"/>
        </w:rPr>
        <w:t xml:space="preserve"> </w:t>
      </w:r>
      <w:r w:rsidR="00A10535" w:rsidRPr="00A10535">
        <w:rPr>
          <w:rFonts w:ascii="Arial" w:hAnsi="Arial" w:cs="Arial"/>
        </w:rPr>
        <w:t>w wersji elektronicznej na stronie internetowej</w:t>
      </w:r>
      <w:r w:rsidR="00202850">
        <w:rPr>
          <w:rFonts w:ascii="Arial" w:hAnsi="Arial" w:cs="Arial"/>
        </w:rPr>
        <w:t xml:space="preserve"> </w:t>
      </w:r>
      <w:hyperlink r:id="rId5" w:history="1">
        <w:r w:rsidR="00202850" w:rsidRPr="00202850">
          <w:rPr>
            <w:rStyle w:val="Hipercze"/>
            <w:rFonts w:ascii="Arial" w:hAnsi="Arial" w:cs="Arial"/>
          </w:rPr>
          <w:t>https://www.roztoczanskizpg.pl/</w:t>
        </w:r>
      </w:hyperlink>
      <w:r w:rsidR="00A10535">
        <w:rPr>
          <w:rFonts w:ascii="Arial" w:hAnsi="Arial" w:cs="Arial"/>
        </w:rPr>
        <w:t xml:space="preserve">, i </w:t>
      </w:r>
      <w:r w:rsidR="00A10535" w:rsidRPr="00A10535">
        <w:rPr>
          <w:rFonts w:ascii="Arial" w:hAnsi="Arial" w:cs="Arial"/>
        </w:rPr>
        <w:t xml:space="preserve">w wersji papierowej w </w:t>
      </w:r>
      <w:r w:rsidR="0041283B" w:rsidRPr="0041283B">
        <w:rPr>
          <w:rFonts w:ascii="Arial" w:hAnsi="Arial" w:cs="Arial"/>
        </w:rPr>
        <w:t>siedziba Roztoczańskiego Związku Powiatowo-Gminnego</w:t>
      </w:r>
      <w:r w:rsidR="007D25CA">
        <w:rPr>
          <w:rFonts w:ascii="Arial" w:hAnsi="Arial" w:cs="Arial"/>
        </w:rPr>
        <w:t>, adres:</w:t>
      </w:r>
      <w:r w:rsidR="007D25CA" w:rsidRPr="00202850">
        <w:rPr>
          <w:sz w:val="20"/>
          <w:szCs w:val="20"/>
        </w:rPr>
        <w:t xml:space="preserve"> </w:t>
      </w:r>
      <w:r w:rsidR="007D25CA" w:rsidRPr="00202850">
        <w:rPr>
          <w:rFonts w:ascii="Arial" w:hAnsi="Arial" w:cs="Arial"/>
        </w:rPr>
        <w:t xml:space="preserve">Lwowska 80, </w:t>
      </w:r>
      <w:r w:rsidR="007D25CA">
        <w:rPr>
          <w:rFonts w:ascii="Arial" w:hAnsi="Arial" w:cs="Arial"/>
        </w:rPr>
        <w:t xml:space="preserve">22-600 </w:t>
      </w:r>
      <w:r w:rsidR="007D25CA" w:rsidRPr="00202850">
        <w:rPr>
          <w:rFonts w:ascii="Arial" w:hAnsi="Arial" w:cs="Arial"/>
        </w:rPr>
        <w:t>Tomaszów Lubelski</w:t>
      </w:r>
      <w:r w:rsidR="0041283B">
        <w:rPr>
          <w:rFonts w:ascii="Arial" w:hAnsi="Arial" w:cs="Arial"/>
        </w:rPr>
        <w:t xml:space="preserve">, który jest </w:t>
      </w:r>
      <w:r w:rsidR="0041283B" w:rsidRPr="0041283B">
        <w:rPr>
          <w:rFonts w:ascii="Arial" w:hAnsi="Arial" w:cs="Arial"/>
        </w:rPr>
        <w:t>organ</w:t>
      </w:r>
      <w:r w:rsidR="0041283B">
        <w:rPr>
          <w:rFonts w:ascii="Arial" w:hAnsi="Arial" w:cs="Arial"/>
        </w:rPr>
        <w:t>em</w:t>
      </w:r>
      <w:r w:rsidR="0041283B" w:rsidRPr="0041283B">
        <w:rPr>
          <w:rFonts w:ascii="Arial" w:hAnsi="Arial" w:cs="Arial"/>
        </w:rPr>
        <w:t xml:space="preserve"> właściwym do rozpatrzenia uwag i wniosków</w:t>
      </w:r>
      <w:r w:rsidR="0041283B">
        <w:rPr>
          <w:rFonts w:ascii="Arial" w:hAnsi="Arial" w:cs="Arial"/>
        </w:rPr>
        <w:t>.</w:t>
      </w:r>
    </w:p>
    <w:p w14:paraId="70BFE4EF" w14:textId="06304C06" w:rsidR="00AF7A07" w:rsidRDefault="00A10535" w:rsidP="00A10535">
      <w:pPr>
        <w:pStyle w:val="NormalnyWeb"/>
        <w:jc w:val="both"/>
        <w:rPr>
          <w:rFonts w:ascii="Arial" w:hAnsi="Arial" w:cs="Arial"/>
        </w:rPr>
      </w:pPr>
      <w:r w:rsidRPr="00A10535">
        <w:rPr>
          <w:rFonts w:ascii="Arial" w:hAnsi="Arial" w:cs="Arial"/>
        </w:rPr>
        <w:t>W ramach konsultacji społecznych przewidziano również</w:t>
      </w:r>
      <w:r w:rsidR="00A91A61">
        <w:rPr>
          <w:rFonts w:ascii="Arial" w:hAnsi="Arial" w:cs="Arial"/>
        </w:rPr>
        <w:t xml:space="preserve"> </w:t>
      </w:r>
      <w:r w:rsidRPr="00A10535">
        <w:rPr>
          <w:rFonts w:ascii="Arial" w:hAnsi="Arial" w:cs="Arial"/>
        </w:rPr>
        <w:t xml:space="preserve">otwarte spotkanie konsultacyjne, które odbędzie się w </w:t>
      </w:r>
      <w:r w:rsidR="00227EC0">
        <w:rPr>
          <w:rFonts w:ascii="Arial" w:hAnsi="Arial" w:cs="Arial"/>
        </w:rPr>
        <w:t>Urzędzie Miasta w Tomaszowie Lubelskim, ul. Lwowska 56, 22-600 Tomaszów Lubelski,</w:t>
      </w:r>
      <w:r w:rsidRPr="00A10535">
        <w:rPr>
          <w:rFonts w:ascii="Arial" w:hAnsi="Arial" w:cs="Arial"/>
        </w:rPr>
        <w:t xml:space="preserve"> w dniu </w:t>
      </w:r>
      <w:r w:rsidR="00227EC0">
        <w:rPr>
          <w:rFonts w:ascii="Arial" w:hAnsi="Arial" w:cs="Arial"/>
        </w:rPr>
        <w:t xml:space="preserve">15 maja </w:t>
      </w:r>
      <w:r w:rsidRPr="00A10535">
        <w:rPr>
          <w:rFonts w:ascii="Arial" w:hAnsi="Arial" w:cs="Arial"/>
        </w:rPr>
        <w:t>202</w:t>
      </w:r>
      <w:r w:rsidR="00A5124C">
        <w:rPr>
          <w:rFonts w:ascii="Arial" w:hAnsi="Arial" w:cs="Arial"/>
        </w:rPr>
        <w:t>5</w:t>
      </w:r>
      <w:r w:rsidRPr="00A10535">
        <w:rPr>
          <w:rFonts w:ascii="Arial" w:hAnsi="Arial" w:cs="Arial"/>
        </w:rPr>
        <w:t xml:space="preserve"> r. o godz. </w:t>
      </w:r>
      <w:r w:rsidR="00227EC0">
        <w:rPr>
          <w:rFonts w:ascii="Arial" w:hAnsi="Arial" w:cs="Arial"/>
        </w:rPr>
        <w:t>14.00.</w:t>
      </w:r>
    </w:p>
    <w:sectPr w:rsidR="00AF7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DC"/>
    <w:rsid w:val="000E54A3"/>
    <w:rsid w:val="001C1E7E"/>
    <w:rsid w:val="00201EE1"/>
    <w:rsid w:val="00202850"/>
    <w:rsid w:val="00227EC0"/>
    <w:rsid w:val="003C03F8"/>
    <w:rsid w:val="0041283B"/>
    <w:rsid w:val="004318A9"/>
    <w:rsid w:val="0044605E"/>
    <w:rsid w:val="00455679"/>
    <w:rsid w:val="0049738F"/>
    <w:rsid w:val="004A0B6F"/>
    <w:rsid w:val="0059505C"/>
    <w:rsid w:val="005E2945"/>
    <w:rsid w:val="007160D8"/>
    <w:rsid w:val="00762743"/>
    <w:rsid w:val="007A53F2"/>
    <w:rsid w:val="007B38D4"/>
    <w:rsid w:val="007D25CA"/>
    <w:rsid w:val="009F70BC"/>
    <w:rsid w:val="00A10535"/>
    <w:rsid w:val="00A5124C"/>
    <w:rsid w:val="00A81825"/>
    <w:rsid w:val="00A9162D"/>
    <w:rsid w:val="00A91A61"/>
    <w:rsid w:val="00AF7A07"/>
    <w:rsid w:val="00B2457B"/>
    <w:rsid w:val="00BE07DC"/>
    <w:rsid w:val="00E07BE6"/>
    <w:rsid w:val="00E664EF"/>
    <w:rsid w:val="00F269BB"/>
    <w:rsid w:val="00F41E2D"/>
    <w:rsid w:val="00F45263"/>
    <w:rsid w:val="00FC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0733"/>
  <w15:chartTrackingRefBased/>
  <w15:docId w15:val="{E0570347-FA57-4CA4-8D00-BEDBE1CD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B3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B38D4"/>
    <w:rPr>
      <w:b/>
      <w:bCs/>
    </w:rPr>
  </w:style>
  <w:style w:type="character" w:styleId="Hipercze">
    <w:name w:val="Hyperlink"/>
    <w:basedOn w:val="Domylnaczcionkaakapitu"/>
    <w:uiPriority w:val="99"/>
    <w:unhideWhenUsed/>
    <w:rsid w:val="0020285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oztoczanskizpg.pl/" TargetMode="External"/><Relationship Id="rId4" Type="http://schemas.openxmlformats.org/officeDocument/2006/relationships/hyperlink" Target="file:///C:\Users\Olivka\Downloads\roztoczanskizpg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Euroregion Roztocze</cp:lastModifiedBy>
  <cp:revision>2</cp:revision>
  <dcterms:created xsi:type="dcterms:W3CDTF">2025-04-15T18:34:00Z</dcterms:created>
  <dcterms:modified xsi:type="dcterms:W3CDTF">2025-04-15T18:34:00Z</dcterms:modified>
</cp:coreProperties>
</file>